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2C38" w14:textId="77777777" w:rsidR="00B736C2" w:rsidRDefault="00B736C2" w:rsidP="00B736C2">
      <w:pPr>
        <w:spacing w:after="685"/>
        <w:jc w:val="right"/>
      </w:pPr>
      <w:r>
        <w:rPr>
          <w:sz w:val="54"/>
        </w:rPr>
        <w:t>General Council Meeting 5/8/2024</w:t>
      </w:r>
    </w:p>
    <w:p w14:paraId="03F52E0C" w14:textId="77777777" w:rsidR="00B736C2" w:rsidRPr="00B43755" w:rsidRDefault="00B736C2" w:rsidP="00B736C2">
      <w:pPr>
        <w:spacing w:after="140"/>
        <w:ind w:left="33" w:hanging="10"/>
        <w:rPr>
          <w:b/>
          <w:bCs/>
          <w:sz w:val="24"/>
        </w:rPr>
      </w:pPr>
      <w:r w:rsidRPr="00B43755">
        <w:rPr>
          <w:b/>
          <w:bCs/>
          <w:sz w:val="24"/>
        </w:rPr>
        <w:t xml:space="preserve">New South Softball League </w:t>
      </w:r>
    </w:p>
    <w:p w14:paraId="6FF443B2" w14:textId="77777777" w:rsidR="00B736C2" w:rsidRDefault="00B736C2" w:rsidP="00B736C2">
      <w:pPr>
        <w:spacing w:after="140"/>
        <w:ind w:left="33" w:hanging="10"/>
      </w:pPr>
      <w:r>
        <w:rPr>
          <w:sz w:val="24"/>
        </w:rPr>
        <w:t>Officers</w:t>
      </w:r>
    </w:p>
    <w:p w14:paraId="08D5EC7E" w14:textId="77777777" w:rsidR="00B736C2" w:rsidRDefault="00B736C2" w:rsidP="00B736C2">
      <w:pPr>
        <w:spacing w:after="3" w:line="265" w:lineRule="auto"/>
        <w:ind w:left="24" w:right="5469" w:hanging="5"/>
      </w:pPr>
      <w:r>
        <w:t>Commissioner — Eric White</w:t>
      </w:r>
    </w:p>
    <w:p w14:paraId="11DE55BF" w14:textId="77777777" w:rsidR="00B736C2" w:rsidRDefault="00B736C2" w:rsidP="00B736C2">
      <w:pPr>
        <w:spacing w:after="0"/>
        <w:ind w:left="33" w:hanging="10"/>
      </w:pPr>
      <w:r>
        <w:rPr>
          <w:sz w:val="24"/>
        </w:rPr>
        <w:t>Assistant Commissioner — Robert Simmons</w:t>
      </w:r>
    </w:p>
    <w:p w14:paraId="198C4E2A" w14:textId="77777777" w:rsidR="00B736C2" w:rsidRDefault="00B736C2" w:rsidP="00B736C2">
      <w:pPr>
        <w:spacing w:after="3" w:line="265" w:lineRule="auto"/>
        <w:ind w:left="24" w:right="5469" w:hanging="5"/>
      </w:pPr>
      <w:r>
        <w:t>Treasurer — Jim Bailey</w:t>
      </w:r>
    </w:p>
    <w:p w14:paraId="369F6991" w14:textId="77777777" w:rsidR="00B736C2" w:rsidRDefault="00B736C2" w:rsidP="00B736C2">
      <w:pPr>
        <w:spacing w:after="0"/>
        <w:ind w:left="33" w:hanging="10"/>
      </w:pPr>
      <w:r>
        <w:rPr>
          <w:sz w:val="24"/>
        </w:rPr>
        <w:t>By Laws — Mary-Kate Laird</w:t>
      </w:r>
    </w:p>
    <w:p w14:paraId="1CA19E05" w14:textId="77777777" w:rsidR="00B736C2" w:rsidRDefault="00B736C2" w:rsidP="00B736C2">
      <w:pPr>
        <w:spacing w:after="0"/>
        <w:ind w:left="33" w:hanging="10"/>
      </w:pPr>
      <w:r>
        <w:rPr>
          <w:sz w:val="24"/>
        </w:rPr>
        <w:t>Secretary — Claude Hosch</w:t>
      </w:r>
    </w:p>
    <w:p w14:paraId="7F37DE16" w14:textId="77777777" w:rsidR="00B736C2" w:rsidRDefault="00B736C2" w:rsidP="00B736C2">
      <w:pPr>
        <w:spacing w:after="0"/>
        <w:ind w:left="33" w:hanging="10"/>
      </w:pPr>
      <w:r>
        <w:rPr>
          <w:sz w:val="24"/>
        </w:rPr>
        <w:t>Public Relations — Josh Kirk</w:t>
      </w:r>
    </w:p>
    <w:p w14:paraId="1D4FDBA5" w14:textId="77777777" w:rsidR="00B736C2" w:rsidRDefault="00B736C2" w:rsidP="00B736C2">
      <w:pPr>
        <w:spacing w:after="307"/>
        <w:ind w:left="33" w:hanging="10"/>
      </w:pPr>
      <w:r>
        <w:rPr>
          <w:sz w:val="24"/>
        </w:rPr>
        <w:t>HOF - Piper</w:t>
      </w:r>
    </w:p>
    <w:p w14:paraId="1BAA00EA" w14:textId="77777777" w:rsidR="00B736C2" w:rsidRDefault="00B736C2" w:rsidP="00B736C2">
      <w:pPr>
        <w:spacing w:after="3" w:line="265" w:lineRule="auto"/>
        <w:ind w:left="24" w:right="5469" w:hanging="5"/>
      </w:pPr>
      <w:r>
        <w:t>Attendees</w:t>
      </w:r>
    </w:p>
    <w:p w14:paraId="63F1DEC8" w14:textId="77777777" w:rsidR="00B736C2" w:rsidRDefault="00B736C2" w:rsidP="00B736C2">
      <w:pPr>
        <w:spacing w:after="3" w:line="265" w:lineRule="auto"/>
        <w:ind w:left="24" w:right="5469" w:hanging="5"/>
      </w:pPr>
      <w:r>
        <w:t>Steelers E — Mathew Atkison Riot E — Not Represented</w:t>
      </w:r>
    </w:p>
    <w:p w14:paraId="50FC8D53" w14:textId="77777777" w:rsidR="00B736C2" w:rsidRDefault="00B736C2" w:rsidP="00B736C2">
      <w:pPr>
        <w:spacing w:after="3" w:line="265" w:lineRule="auto"/>
        <w:ind w:left="24" w:right="5469" w:hanging="5"/>
      </w:pPr>
      <w:r>
        <w:t>Looney Squad — Christa Brasher Free Agents — Not Represented</w:t>
      </w:r>
    </w:p>
    <w:p w14:paraId="03C68DDC" w14:textId="77777777" w:rsidR="00B736C2" w:rsidRDefault="00B736C2" w:rsidP="00B736C2">
      <w:pPr>
        <w:spacing w:after="3" w:line="265" w:lineRule="auto"/>
        <w:ind w:left="24" w:right="5469" w:hanging="5"/>
      </w:pPr>
      <w:r>
        <w:rPr>
          <w:noProof/>
        </w:rPr>
        <w:drawing>
          <wp:anchor distT="0" distB="0" distL="114300" distR="114300" simplePos="0" relativeHeight="251659264" behindDoc="0" locked="0" layoutInCell="1" allowOverlap="0" wp14:anchorId="553E9803" wp14:editId="5D5A95F0">
            <wp:simplePos x="0" y="0"/>
            <wp:positionH relativeFrom="page">
              <wp:posOffset>914758</wp:posOffset>
            </wp:positionH>
            <wp:positionV relativeFrom="page">
              <wp:posOffset>8415528</wp:posOffset>
            </wp:positionV>
            <wp:extent cx="3049" cy="3049"/>
            <wp:effectExtent l="0" t="0" r="0" b="0"/>
            <wp:wrapSquare wrapText="bothSides"/>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4"/>
                    <a:stretch>
                      <a:fillRect/>
                    </a:stretch>
                  </pic:blipFill>
                  <pic:spPr>
                    <a:xfrm>
                      <a:off x="0" y="0"/>
                      <a:ext cx="3049" cy="3049"/>
                    </a:xfrm>
                    <a:prstGeom prst="rect">
                      <a:avLst/>
                    </a:prstGeom>
                  </pic:spPr>
                </pic:pic>
              </a:graphicData>
            </a:graphic>
          </wp:anchor>
        </w:drawing>
      </w:r>
      <w:r>
        <w:t>Life's A Pitch — Not Represented</w:t>
      </w:r>
    </w:p>
    <w:p w14:paraId="733CE931" w14:textId="77777777" w:rsidR="00B736C2" w:rsidRDefault="00B736C2" w:rsidP="00B736C2">
      <w:pPr>
        <w:spacing w:after="3" w:line="265" w:lineRule="auto"/>
        <w:ind w:left="24" w:right="5469" w:hanging="5"/>
      </w:pPr>
      <w:r>
        <w:t>Riot D — Not Represented</w:t>
      </w:r>
    </w:p>
    <w:p w14:paraId="02CAE674" w14:textId="77777777" w:rsidR="00B736C2" w:rsidRDefault="00B736C2" w:rsidP="00B736C2">
      <w:pPr>
        <w:spacing w:after="3" w:line="265" w:lineRule="auto"/>
        <w:ind w:left="24" w:right="5469" w:hanging="5"/>
      </w:pPr>
      <w:r>
        <w:t>Sliders D —Tiffaney Parker Bandits — Rod Spann</w:t>
      </w:r>
    </w:p>
    <w:p w14:paraId="3CF7A81D" w14:textId="77777777" w:rsidR="00B736C2" w:rsidRDefault="00B736C2" w:rsidP="00B736C2">
      <w:pPr>
        <w:spacing w:after="3" w:line="265" w:lineRule="auto"/>
        <w:ind w:left="24" w:right="5469" w:hanging="5"/>
      </w:pPr>
      <w:r>
        <w:t>Sliders C— Alan Crowe Throwbacks — Jake Kirt</w:t>
      </w:r>
    </w:p>
    <w:p w14:paraId="03F92E51" w14:textId="77777777" w:rsidR="00B736C2" w:rsidRDefault="00B736C2" w:rsidP="00B736C2">
      <w:pPr>
        <w:spacing w:after="3" w:line="265" w:lineRule="auto"/>
        <w:ind w:left="24" w:right="5469" w:hanging="5"/>
      </w:pPr>
      <w:r>
        <w:t>Bombers-Greg Little</w:t>
      </w:r>
    </w:p>
    <w:p w14:paraId="09729260" w14:textId="77777777" w:rsidR="00B736C2" w:rsidRDefault="00B736C2" w:rsidP="00B736C2">
      <w:pPr>
        <w:spacing w:after="3" w:line="265" w:lineRule="auto"/>
        <w:ind w:left="24" w:right="5469" w:hanging="5"/>
      </w:pPr>
      <w:r>
        <w:t>Kittens — Brad Webb</w:t>
      </w:r>
    </w:p>
    <w:p w14:paraId="0B662227" w14:textId="77777777" w:rsidR="00B736C2" w:rsidRDefault="00B736C2" w:rsidP="00B736C2">
      <w:pPr>
        <w:spacing w:after="0"/>
        <w:ind w:left="33" w:hanging="10"/>
      </w:pPr>
      <w:r>
        <w:rPr>
          <w:sz w:val="24"/>
        </w:rPr>
        <w:t>Twisted Kilts — Ian Smith</w:t>
      </w:r>
    </w:p>
    <w:p w14:paraId="6838EB43" w14:textId="77777777" w:rsidR="00B736C2" w:rsidRDefault="00B736C2" w:rsidP="00B736C2">
      <w:pPr>
        <w:spacing w:after="3" w:line="265" w:lineRule="auto"/>
        <w:ind w:left="24" w:right="5469" w:hanging="5"/>
      </w:pPr>
      <w:proofErr w:type="spellStart"/>
      <w:r>
        <w:t>SoftBrawlers</w:t>
      </w:r>
      <w:proofErr w:type="spellEnd"/>
      <w:r>
        <w:t xml:space="preserve"> — Danelle Parker</w:t>
      </w:r>
    </w:p>
    <w:p w14:paraId="6AA652E9" w14:textId="77777777" w:rsidR="00B736C2" w:rsidRDefault="00B736C2" w:rsidP="00B736C2">
      <w:pPr>
        <w:spacing w:after="487" w:line="265" w:lineRule="auto"/>
        <w:ind w:left="24" w:right="5469" w:hanging="5"/>
      </w:pPr>
      <w:r>
        <w:t>Strays — Tristan Bule</w:t>
      </w:r>
    </w:p>
    <w:p w14:paraId="09C7B23A" w14:textId="77777777" w:rsidR="00B736C2" w:rsidRDefault="00B736C2" w:rsidP="00B736C2">
      <w:pPr>
        <w:spacing w:after="222"/>
        <w:ind w:left="33" w:hanging="10"/>
      </w:pPr>
      <w:r>
        <w:rPr>
          <w:sz w:val="24"/>
        </w:rPr>
        <w:t>Call Meeting to Order-10:04am</w:t>
      </w:r>
    </w:p>
    <w:p w14:paraId="4D0D1F08" w14:textId="77777777" w:rsidR="00B736C2" w:rsidRDefault="00B736C2" w:rsidP="00B736C2">
      <w:pPr>
        <w:spacing w:after="0"/>
        <w:ind w:left="33" w:hanging="10"/>
      </w:pPr>
      <w:r>
        <w:rPr>
          <w:sz w:val="24"/>
        </w:rPr>
        <w:t>Motion to Accept</w:t>
      </w:r>
    </w:p>
    <w:p w14:paraId="0B6C4615" w14:textId="77777777" w:rsidR="00B736C2" w:rsidRDefault="00B736C2" w:rsidP="00B736C2">
      <w:pPr>
        <w:spacing w:after="3" w:line="265" w:lineRule="auto"/>
        <w:ind w:left="24" w:right="5469" w:hanging="5"/>
      </w:pPr>
      <w:r>
        <w:t>Agenda — Accepted</w:t>
      </w:r>
    </w:p>
    <w:p w14:paraId="3E39211A" w14:textId="77777777" w:rsidR="00B736C2" w:rsidRDefault="00B736C2" w:rsidP="00B736C2">
      <w:pPr>
        <w:spacing w:after="241" w:line="265" w:lineRule="auto"/>
        <w:ind w:left="24" w:right="5469" w:hanging="5"/>
      </w:pPr>
      <w:r>
        <w:t>Minutes — Accepted</w:t>
      </w:r>
    </w:p>
    <w:p w14:paraId="1548DC7A" w14:textId="77777777" w:rsidR="00B736C2" w:rsidRDefault="00B736C2" w:rsidP="00B736C2">
      <w:pPr>
        <w:spacing w:after="241" w:line="265" w:lineRule="auto"/>
        <w:ind w:left="24" w:right="5469" w:hanging="5"/>
      </w:pPr>
    </w:p>
    <w:p w14:paraId="34DEDCCE" w14:textId="77777777" w:rsidR="00B736C2" w:rsidRDefault="00B736C2" w:rsidP="00B736C2">
      <w:pPr>
        <w:spacing w:after="241" w:line="265" w:lineRule="auto"/>
        <w:ind w:left="24" w:right="5469" w:hanging="5"/>
      </w:pPr>
    </w:p>
    <w:p w14:paraId="6DC4D0F1" w14:textId="273EF237" w:rsidR="00B736C2" w:rsidRDefault="00B736C2" w:rsidP="00B736C2">
      <w:pPr>
        <w:spacing w:after="241" w:line="265" w:lineRule="auto"/>
        <w:ind w:left="24" w:right="5469" w:hanging="5"/>
      </w:pPr>
      <w:r>
        <w:lastRenderedPageBreak/>
        <w:t>Commissioner — Eric White</w:t>
      </w:r>
    </w:p>
    <w:p w14:paraId="3290982D" w14:textId="77777777" w:rsidR="00B736C2" w:rsidRDefault="00B736C2" w:rsidP="00B736C2">
      <w:pPr>
        <w:spacing w:after="3" w:line="265" w:lineRule="auto"/>
        <w:ind w:left="24" w:hanging="5"/>
      </w:pPr>
      <w:r>
        <w:t>All teams that are entering tournaments must send a copy of their roster to Eric.</w:t>
      </w:r>
    </w:p>
    <w:p w14:paraId="327F35C5" w14:textId="40BE13D7" w:rsidR="00B736C2" w:rsidRDefault="00B736C2" w:rsidP="00B736C2">
      <w:pPr>
        <w:spacing w:after="3" w:line="265" w:lineRule="auto"/>
        <w:ind w:left="24" w:right="5469" w:hanging="5"/>
      </w:pPr>
      <w:r>
        <w:t>Motion to Accep</w:t>
      </w:r>
      <w:r>
        <w:t>t</w:t>
      </w:r>
    </w:p>
    <w:p w14:paraId="005A591A" w14:textId="552C00A5" w:rsidR="00B736C2" w:rsidRDefault="00B736C2" w:rsidP="00B736C2">
      <w:pPr>
        <w:spacing w:after="3" w:line="265" w:lineRule="auto"/>
        <w:ind w:left="24" w:right="5469" w:hanging="5"/>
      </w:pPr>
      <w:r>
        <w:t>Commissioners report– Accepted</w:t>
      </w:r>
    </w:p>
    <w:p w14:paraId="317F2A9B" w14:textId="77777777" w:rsidR="00B736C2" w:rsidRDefault="00B736C2" w:rsidP="00B736C2">
      <w:pPr>
        <w:spacing w:after="3" w:line="265" w:lineRule="auto"/>
        <w:ind w:left="24" w:right="5469" w:hanging="5"/>
      </w:pPr>
    </w:p>
    <w:p w14:paraId="7CB7DE82" w14:textId="77777777" w:rsidR="00B736C2" w:rsidRDefault="00B736C2" w:rsidP="00B736C2">
      <w:pPr>
        <w:spacing w:after="3"/>
        <w:ind w:hanging="10"/>
      </w:pPr>
      <w:r>
        <w:rPr>
          <w:sz w:val="24"/>
        </w:rPr>
        <w:t>Assistant Commissioner — Robert Simmons</w:t>
      </w:r>
    </w:p>
    <w:p w14:paraId="34E02374" w14:textId="77777777" w:rsidR="00B736C2" w:rsidRDefault="00B736C2" w:rsidP="00B736C2">
      <w:pPr>
        <w:ind w:left="14"/>
      </w:pPr>
      <w:r>
        <w:t>Coaches/Managers — If you do not have edit access to update team rosters please reach out to Joe. It is the coaches/managers responsibility to maintain team rosters. Joe will assist if anyone has questions.</w:t>
      </w:r>
    </w:p>
    <w:p w14:paraId="15BCE74B" w14:textId="77777777" w:rsidR="00B736C2" w:rsidRDefault="00B736C2" w:rsidP="00B736C2">
      <w:pPr>
        <w:spacing w:after="3"/>
        <w:ind w:hanging="10"/>
      </w:pPr>
      <w:r>
        <w:rPr>
          <w:sz w:val="24"/>
        </w:rPr>
        <w:t>Motion to Accept</w:t>
      </w:r>
    </w:p>
    <w:p w14:paraId="0B01ED09" w14:textId="77777777" w:rsidR="00B736C2" w:rsidRDefault="00B736C2" w:rsidP="00B736C2">
      <w:pPr>
        <w:spacing w:after="214"/>
        <w:ind w:hanging="10"/>
      </w:pPr>
      <w:r>
        <w:rPr>
          <w:sz w:val="24"/>
        </w:rPr>
        <w:t>Assistant Commissioners report — Accepted</w:t>
      </w:r>
    </w:p>
    <w:p w14:paraId="63EF1C01" w14:textId="77777777" w:rsidR="00B736C2" w:rsidRDefault="00B736C2" w:rsidP="00B736C2">
      <w:pPr>
        <w:ind w:left="14"/>
      </w:pPr>
      <w:r>
        <w:t>Treasurer — Jim Bailey</w:t>
      </w:r>
    </w:p>
    <w:p w14:paraId="671232DE" w14:textId="77777777" w:rsidR="00B736C2" w:rsidRDefault="00B736C2" w:rsidP="00B736C2">
      <w:pPr>
        <w:spacing w:after="244"/>
        <w:ind w:left="14"/>
      </w:pPr>
      <w:r>
        <w:t>There will be two separate checking accounts. Shootout will have a checkbook different from the League checkbook.</w:t>
      </w:r>
    </w:p>
    <w:p w14:paraId="40366D0E" w14:textId="77777777" w:rsidR="00B736C2" w:rsidRDefault="00B736C2" w:rsidP="00B736C2">
      <w:pPr>
        <w:ind w:left="14"/>
      </w:pPr>
      <w:r>
        <w:t>The league will no longer be using PayPal or Venmo. Future payments will be accepted using Square</w:t>
      </w:r>
    </w:p>
    <w:p w14:paraId="030275FA" w14:textId="77777777" w:rsidR="00B736C2" w:rsidRDefault="00B736C2" w:rsidP="00B736C2">
      <w:pPr>
        <w:spacing w:after="3"/>
        <w:ind w:hanging="10"/>
      </w:pPr>
      <w:r>
        <w:rPr>
          <w:sz w:val="24"/>
        </w:rPr>
        <w:t>Motion to Accept</w:t>
      </w:r>
    </w:p>
    <w:p w14:paraId="10749AAA" w14:textId="77777777" w:rsidR="00B736C2" w:rsidRDefault="00B736C2" w:rsidP="00B736C2">
      <w:pPr>
        <w:spacing w:after="214"/>
        <w:ind w:hanging="10"/>
      </w:pPr>
      <w:r>
        <w:rPr>
          <w:sz w:val="24"/>
        </w:rPr>
        <w:t>Treasure Report — Accepted</w:t>
      </w:r>
    </w:p>
    <w:p w14:paraId="645E30FE" w14:textId="77777777" w:rsidR="00B736C2" w:rsidRDefault="00B736C2" w:rsidP="00B736C2">
      <w:pPr>
        <w:spacing w:after="3"/>
        <w:ind w:hanging="10"/>
      </w:pPr>
      <w:r>
        <w:rPr>
          <w:sz w:val="24"/>
        </w:rPr>
        <w:t>Secretary — Claude Hosch</w:t>
      </w:r>
    </w:p>
    <w:p w14:paraId="0C8A6AD3" w14:textId="77777777" w:rsidR="00B736C2" w:rsidRDefault="00B736C2" w:rsidP="00B736C2">
      <w:pPr>
        <w:ind w:left="14"/>
      </w:pPr>
      <w:r>
        <w:t>Implement Team sign in sheet for General Council meetings. Team reps will sign in prior to GC Meetings.</w:t>
      </w:r>
    </w:p>
    <w:p w14:paraId="3530DF5E" w14:textId="77777777" w:rsidR="00B736C2" w:rsidRDefault="00B736C2" w:rsidP="00B736C2">
      <w:pPr>
        <w:spacing w:after="3"/>
        <w:ind w:hanging="10"/>
      </w:pPr>
      <w:r>
        <w:rPr>
          <w:sz w:val="24"/>
        </w:rPr>
        <w:t>Motion to Accept</w:t>
      </w:r>
    </w:p>
    <w:p w14:paraId="2EF5F443" w14:textId="77777777" w:rsidR="00B736C2" w:rsidRDefault="00B736C2" w:rsidP="00B736C2">
      <w:pPr>
        <w:spacing w:after="220"/>
        <w:ind w:left="14"/>
      </w:pPr>
      <w:r>
        <w:t>Secretary Report — Accepted</w:t>
      </w:r>
    </w:p>
    <w:p w14:paraId="2CA88363" w14:textId="77777777" w:rsidR="00B736C2" w:rsidRDefault="00B736C2" w:rsidP="00B736C2">
      <w:pPr>
        <w:pStyle w:val="Heading1"/>
      </w:pPr>
      <w:r>
        <w:t>PR -Josh Kirk</w:t>
      </w:r>
    </w:p>
    <w:p w14:paraId="57C526A9" w14:textId="77777777" w:rsidR="00B736C2" w:rsidRDefault="00B736C2" w:rsidP="00B736C2">
      <w:pPr>
        <w:ind w:left="14"/>
      </w:pPr>
      <w:r>
        <w:t>Continues to line up additional fundraising venues.</w:t>
      </w:r>
    </w:p>
    <w:p w14:paraId="4168F5FD" w14:textId="77777777" w:rsidR="00B736C2" w:rsidRDefault="00B736C2" w:rsidP="00B736C2">
      <w:pPr>
        <w:ind w:left="14"/>
      </w:pPr>
      <w:r>
        <w:t>Please get the word out for the 50/50 raffle — Tickets will be drawn at the League Closing Party.</w:t>
      </w:r>
    </w:p>
    <w:p w14:paraId="72B1C785" w14:textId="77777777" w:rsidR="00B736C2" w:rsidRDefault="00B736C2" w:rsidP="00B736C2">
      <w:pPr>
        <w:spacing w:after="3"/>
        <w:ind w:hanging="10"/>
      </w:pPr>
      <w:r>
        <w:rPr>
          <w:sz w:val="24"/>
        </w:rPr>
        <w:t>Josh will email link to pass along for those whom do not have Facebook.</w:t>
      </w:r>
    </w:p>
    <w:p w14:paraId="294026A3" w14:textId="77777777" w:rsidR="00B736C2" w:rsidRDefault="00B736C2" w:rsidP="00B736C2">
      <w:pPr>
        <w:spacing w:after="3"/>
        <w:ind w:hanging="10"/>
      </w:pPr>
      <w:r>
        <w:rPr>
          <w:sz w:val="24"/>
        </w:rPr>
        <w:t>Motion to Accept</w:t>
      </w:r>
    </w:p>
    <w:p w14:paraId="1D1715A8" w14:textId="77777777" w:rsidR="00B736C2" w:rsidRDefault="00B736C2" w:rsidP="00B736C2">
      <w:pPr>
        <w:spacing w:after="464"/>
        <w:ind w:hanging="10"/>
      </w:pPr>
      <w:r>
        <w:rPr>
          <w:sz w:val="24"/>
        </w:rPr>
        <w:t>PR Report Accepted</w:t>
      </w:r>
    </w:p>
    <w:p w14:paraId="19A68ABA" w14:textId="77777777" w:rsidR="00B736C2" w:rsidRDefault="00B736C2" w:rsidP="00B736C2">
      <w:pPr>
        <w:spacing w:after="186"/>
        <w:ind w:hanging="10"/>
      </w:pPr>
      <w:r>
        <w:rPr>
          <w:sz w:val="24"/>
        </w:rPr>
        <w:t>By Laws — Mary-Kate Laird</w:t>
      </w:r>
    </w:p>
    <w:p w14:paraId="2524B9FE" w14:textId="77777777" w:rsidR="00B736C2" w:rsidRDefault="00B736C2" w:rsidP="00B736C2">
      <w:pPr>
        <w:spacing w:after="489"/>
        <w:ind w:left="14"/>
      </w:pPr>
      <w:r>
        <w:t>MK could not attend — No Report</w:t>
      </w:r>
    </w:p>
    <w:p w14:paraId="0D001680" w14:textId="77777777" w:rsidR="00B736C2" w:rsidRDefault="00B736C2" w:rsidP="00B736C2">
      <w:pPr>
        <w:spacing w:after="3"/>
        <w:ind w:hanging="10"/>
      </w:pPr>
      <w:r>
        <w:rPr>
          <w:sz w:val="24"/>
        </w:rPr>
        <w:lastRenderedPageBreak/>
        <w:t>HOF - Piper</w:t>
      </w:r>
    </w:p>
    <w:p w14:paraId="576BDC14" w14:textId="77777777" w:rsidR="00B736C2" w:rsidRDefault="00B736C2" w:rsidP="00B736C2">
      <w:pPr>
        <w:spacing w:after="223"/>
        <w:ind w:left="14"/>
      </w:pPr>
      <w:r>
        <w:t>Nothing to report</w:t>
      </w:r>
    </w:p>
    <w:p w14:paraId="5FE6D237" w14:textId="77777777" w:rsidR="00B736C2" w:rsidRDefault="00B736C2" w:rsidP="00B736C2">
      <w:pPr>
        <w:spacing w:after="3"/>
        <w:ind w:hanging="10"/>
      </w:pPr>
      <w:r>
        <w:rPr>
          <w:sz w:val="24"/>
        </w:rPr>
        <w:t>Tournament Director — Brittan Scruggs</w:t>
      </w:r>
    </w:p>
    <w:p w14:paraId="351B77D9" w14:textId="77777777" w:rsidR="00B736C2" w:rsidRDefault="00B736C2" w:rsidP="00B736C2">
      <w:pPr>
        <w:ind w:left="14" w:right="855"/>
      </w:pPr>
      <w:r>
        <w:t>Prepare and post an outline on how the Southern Shootout tournament is put together. Jim Bailey mentioned that we need to get the numbers up and in order to achieve this we need additional sponsors.</w:t>
      </w:r>
    </w:p>
    <w:p w14:paraId="79D1A0F0" w14:textId="77777777" w:rsidR="00B736C2" w:rsidRDefault="00B736C2" w:rsidP="00B736C2">
      <w:pPr>
        <w:spacing w:after="3"/>
        <w:ind w:hanging="10"/>
      </w:pPr>
      <w:r>
        <w:rPr>
          <w:sz w:val="24"/>
        </w:rPr>
        <w:t>Motion to Accept</w:t>
      </w:r>
    </w:p>
    <w:p w14:paraId="7A18009C" w14:textId="77777777" w:rsidR="00B736C2" w:rsidRDefault="00B736C2" w:rsidP="00B736C2">
      <w:pPr>
        <w:spacing w:after="491"/>
        <w:ind w:left="14"/>
      </w:pPr>
      <w:r>
        <w:t>Tournament Report Accepted</w:t>
      </w:r>
    </w:p>
    <w:p w14:paraId="05DC5065" w14:textId="77777777" w:rsidR="00B736C2" w:rsidRDefault="00B736C2" w:rsidP="00B736C2">
      <w:pPr>
        <w:spacing w:after="3"/>
        <w:ind w:hanging="10"/>
      </w:pPr>
      <w:r>
        <w:rPr>
          <w:sz w:val="24"/>
        </w:rPr>
        <w:t>Ratings Committee — Rod Spann</w:t>
      </w:r>
    </w:p>
    <w:p w14:paraId="7004DF92" w14:textId="77777777" w:rsidR="00B736C2" w:rsidRDefault="00B736C2" w:rsidP="00B736C2">
      <w:pPr>
        <w:ind w:left="14"/>
      </w:pPr>
      <w:r>
        <w:t>One new player to review and rate today.</w:t>
      </w:r>
    </w:p>
    <w:p w14:paraId="0601DCAD" w14:textId="77777777" w:rsidR="00B736C2" w:rsidRDefault="00B736C2" w:rsidP="00B736C2">
      <w:pPr>
        <w:spacing w:after="3"/>
        <w:ind w:hanging="10"/>
      </w:pPr>
      <w:r>
        <w:rPr>
          <w:sz w:val="24"/>
        </w:rPr>
        <w:t>Motion to Accept</w:t>
      </w:r>
    </w:p>
    <w:p w14:paraId="107B9D69" w14:textId="77777777" w:rsidR="00B736C2" w:rsidRDefault="00B736C2" w:rsidP="00B736C2">
      <w:pPr>
        <w:spacing w:after="3"/>
        <w:ind w:hanging="10"/>
        <w:rPr>
          <w:sz w:val="24"/>
        </w:rPr>
      </w:pPr>
      <w:r>
        <w:rPr>
          <w:sz w:val="24"/>
        </w:rPr>
        <w:t>Ratings Committee Report Accepted</w:t>
      </w:r>
    </w:p>
    <w:p w14:paraId="58ABAC93" w14:textId="77777777" w:rsidR="00B736C2" w:rsidRDefault="00B736C2" w:rsidP="00B736C2">
      <w:pPr>
        <w:spacing w:after="3"/>
        <w:ind w:hanging="10"/>
        <w:rPr>
          <w:sz w:val="24"/>
        </w:rPr>
      </w:pPr>
    </w:p>
    <w:p w14:paraId="3B6082B3" w14:textId="77777777" w:rsidR="00B736C2" w:rsidRDefault="00B736C2" w:rsidP="00B736C2">
      <w:pPr>
        <w:ind w:left="5"/>
      </w:pPr>
      <w:r>
        <w:rPr>
          <w:sz w:val="24"/>
        </w:rPr>
        <w:t>New Business</w:t>
      </w:r>
    </w:p>
    <w:p w14:paraId="0082EB37" w14:textId="77777777" w:rsidR="00B736C2" w:rsidRDefault="00B736C2" w:rsidP="00B736C2">
      <w:pPr>
        <w:ind w:left="14"/>
      </w:pPr>
      <w:r>
        <w:t>Grievance Process Edits — 1.1 — 2.10</w:t>
      </w:r>
    </w:p>
    <w:p w14:paraId="39865CD2" w14:textId="77777777" w:rsidR="00B736C2" w:rsidRDefault="00B736C2" w:rsidP="00B736C2">
      <w:pPr>
        <w:ind w:left="14"/>
      </w:pPr>
      <w:r>
        <w:t>Claude — Motion to form special (Grievance) committee.</w:t>
      </w:r>
    </w:p>
    <w:p w14:paraId="72A3B4D6" w14:textId="77777777" w:rsidR="00B736C2" w:rsidRDefault="00B736C2" w:rsidP="00B736C2">
      <w:pPr>
        <w:ind w:left="14"/>
      </w:pPr>
      <w:r>
        <w:t>Eric will organize the volunteers to form the committee.</w:t>
      </w:r>
    </w:p>
    <w:p w14:paraId="0D5D652A" w14:textId="77777777" w:rsidR="00B736C2" w:rsidRDefault="00B736C2" w:rsidP="00B736C2">
      <w:pPr>
        <w:ind w:left="14"/>
      </w:pPr>
      <w:r>
        <w:t>Once the committee is formed the Grievance Process will be reviewed, updated as needed and presented to the General Council.</w:t>
      </w:r>
    </w:p>
    <w:p w14:paraId="52FEB3A1" w14:textId="77777777" w:rsidR="00B736C2" w:rsidRDefault="00B736C2" w:rsidP="00B736C2">
      <w:pPr>
        <w:ind w:left="5"/>
      </w:pPr>
      <w:r>
        <w:rPr>
          <w:sz w:val="24"/>
        </w:rPr>
        <w:t>Motion — Passed</w:t>
      </w:r>
    </w:p>
    <w:p w14:paraId="103E0A3F" w14:textId="77777777" w:rsidR="00B736C2" w:rsidRDefault="00B736C2" w:rsidP="00B736C2">
      <w:pPr>
        <w:ind w:left="5"/>
      </w:pPr>
      <w:r>
        <w:rPr>
          <w:sz w:val="24"/>
        </w:rPr>
        <w:t>Motion to Adjourn Meeting</w:t>
      </w:r>
    </w:p>
    <w:p w14:paraId="371BD5CC" w14:textId="77777777" w:rsidR="00B736C2" w:rsidRDefault="00B736C2" w:rsidP="00B736C2">
      <w:pPr>
        <w:spacing w:after="216"/>
        <w:ind w:left="14"/>
      </w:pPr>
      <w:r>
        <w:t>Accepted 10:32am</w:t>
      </w:r>
    </w:p>
    <w:p w14:paraId="41E5D4D1" w14:textId="53B89725" w:rsidR="00B736C2" w:rsidRDefault="00B736C2" w:rsidP="00B736C2">
      <w:pPr>
        <w:spacing w:after="1815"/>
        <w:ind w:left="14"/>
      </w:pPr>
      <w:r>
        <w:t>Next General Council meeting -6/2/2024</w:t>
      </w:r>
    </w:p>
    <w:p w14:paraId="29222A5F" w14:textId="77777777" w:rsidR="00B736C2" w:rsidRDefault="00B736C2" w:rsidP="00B736C2">
      <w:pPr>
        <w:ind w:left="14"/>
      </w:pPr>
      <w:r>
        <w:t>Claude Hosch — Secretary</w:t>
      </w:r>
    </w:p>
    <w:p w14:paraId="1EC04D30" w14:textId="77777777" w:rsidR="00B736C2" w:rsidRDefault="00B736C2" w:rsidP="00B736C2">
      <w:pPr>
        <w:ind w:left="-10"/>
      </w:pPr>
      <w:r>
        <w:rPr>
          <w:noProof/>
        </w:rPr>
        <w:drawing>
          <wp:inline distT="0" distB="0" distL="0" distR="0" wp14:anchorId="525DF9A3" wp14:editId="7A3EBBD3">
            <wp:extent cx="2552176" cy="399409"/>
            <wp:effectExtent l="0" t="0" r="0" b="0"/>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5"/>
                    <a:stretch>
                      <a:fillRect/>
                    </a:stretch>
                  </pic:blipFill>
                  <pic:spPr>
                    <a:xfrm>
                      <a:off x="0" y="0"/>
                      <a:ext cx="2552176" cy="399409"/>
                    </a:xfrm>
                    <a:prstGeom prst="rect">
                      <a:avLst/>
                    </a:prstGeom>
                  </pic:spPr>
                </pic:pic>
              </a:graphicData>
            </a:graphic>
          </wp:inline>
        </w:drawing>
      </w:r>
    </w:p>
    <w:p w14:paraId="568EB271" w14:textId="77777777" w:rsidR="00B736C2" w:rsidRDefault="00B736C2" w:rsidP="00B736C2">
      <w:pPr>
        <w:spacing w:after="3"/>
        <w:ind w:hanging="10"/>
      </w:pPr>
    </w:p>
    <w:p w14:paraId="2927F392" w14:textId="77777777" w:rsidR="00B736C2" w:rsidRDefault="00B736C2" w:rsidP="00B736C2">
      <w:pPr>
        <w:spacing w:after="3" w:line="265" w:lineRule="auto"/>
        <w:ind w:left="24" w:right="5469" w:hanging="5"/>
      </w:pPr>
    </w:p>
    <w:p w14:paraId="5E28DA95" w14:textId="77777777" w:rsidR="00F70048" w:rsidRDefault="00F70048"/>
    <w:sectPr w:rsidR="00F70048" w:rsidSect="00B736C2">
      <w:pgSz w:w="12250" w:h="15917"/>
      <w:pgMar w:top="1440" w:right="2281" w:bottom="1440" w:left="15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C2"/>
    <w:rsid w:val="009462FF"/>
    <w:rsid w:val="00B736C2"/>
    <w:rsid w:val="00F7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6AE"/>
  <w15:chartTrackingRefBased/>
  <w15:docId w15:val="{0C67D4A2-F53D-4B7B-9C45-2A285FFB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6C2"/>
    <w:rPr>
      <w:rFonts w:ascii="Calibri" w:eastAsia="Calibri" w:hAnsi="Calibri" w:cs="Calibri"/>
      <w:color w:val="000000"/>
    </w:rPr>
  </w:style>
  <w:style w:type="paragraph" w:styleId="Heading1">
    <w:name w:val="heading 1"/>
    <w:next w:val="Normal"/>
    <w:link w:val="Heading1Char"/>
    <w:uiPriority w:val="9"/>
    <w:qFormat/>
    <w:rsid w:val="00B736C2"/>
    <w:pPr>
      <w:keepNext/>
      <w:keepLines/>
      <w:spacing w:after="0"/>
      <w:ind w:left="29"/>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6C2"/>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Pichierri</dc:creator>
  <cp:keywords/>
  <dc:description/>
  <cp:lastModifiedBy>Brian Pichierri</cp:lastModifiedBy>
  <cp:revision>1</cp:revision>
  <dcterms:created xsi:type="dcterms:W3CDTF">2024-06-01T22:14:00Z</dcterms:created>
  <dcterms:modified xsi:type="dcterms:W3CDTF">2024-06-01T22:21:00Z</dcterms:modified>
</cp:coreProperties>
</file>